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media/image6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  <w:drawing>
          <wp:inline distT="0" distB="0" distL="0" distR="0">
            <wp:extent cx="1619250" cy="933450"/>
            <wp:effectExtent l="0" t="0" r="0" b="0"/>
            <wp:docPr id="1" name="Bild1" descr="" title="Logo der Webseite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 title="Logo der Webseite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33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80"/>
                      </a:solidFill>
                    </a:ln>
                  </pic:spPr>
                </pic:pic>
              </a:graphicData>
            </a:graphic>
          </wp:inline>
        </w:drawing>
      </w:r>
      <w:r>
        <w:rPr/>
        <w:t xml:space="preserve"> </w:t>
      </w:r>
      <w:hyperlink r:id="rId4">
        <w:r>
          <w:rPr>
            <w:rStyle w:val="Hyperlink"/>
          </w:rPr>
          <w:t>Schnee und Berg Sport Züri</w:t>
        </w:r>
      </w:hyperlink>
      <w:r>
        <w:rPr/>
        <w:t>ch</w:t>
      </w: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2"/>
        <w:bidi w:val="0"/>
        <w:ind w:hanging="0" w:start="0" w:end="0"/>
        <w:jc w:val="center"/>
        <w:rPr/>
      </w:pPr>
      <w:r>
        <w:rPr/>
        <w:t>Samstag 22. August 2026</w:t>
      </w:r>
    </w:p>
    <w:p>
      <w:pPr>
        <w:pStyle w:val="Heading2"/>
        <w:bidi w:val="0"/>
        <w:ind w:hanging="0" w:start="0" w:end="0"/>
        <w:jc w:val="center"/>
        <w:rPr/>
      </w:pPr>
      <w:r>
        <w:rPr/>
        <w:t>Durchs Murgtal von Münchwilen TG nach Frauenfeld</w:t>
      </w:r>
    </w:p>
    <w:p>
      <w:pPr>
        <w:pStyle w:val="Heading2"/>
        <w:bidi w:val="0"/>
        <w:ind w:hanging="0" w:start="0" w:end="0"/>
        <w:jc w:val="center"/>
        <w:rPr/>
      </w:pPr>
      <w:r>
        <w:rPr/>
        <w:t>(kein Verschiebungsdatum)</w:t>
      </w:r>
    </w:p>
    <w:p>
      <w:pPr>
        <w:pStyle w:val="BodyText"/>
        <w:bidi w:val="0"/>
        <w:spacing w:before="0" w:after="0"/>
        <w:jc w:val="start"/>
        <w:rPr/>
      </w:pPr>
      <w:r>
        <w:rPr/>
        <w:t>Wanderleitung Thomas Schlatter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>Treffpunkt Morgen: Zürich HB auf Gleis 33     07:30 Uhr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spacing w:before="0" w:after="283"/>
        <w:jc w:val="start"/>
        <w:rPr/>
      </w:pPr>
      <w:r>
        <w:rPr/>
        <w:t>Diese Wanderung eignet sich hervorragend für alle, die sich nicht sicher sind, wie weit sie wandern wollen. Entlang der Wanderroute treffen wir immer wieder auf eine Haltestelle der Frauenfeld-Wil-Bahn (FWB). Dort hat man im Halbstundentackt Anschluss nach Wil oder Frauenfeld oder nach Matzingen, wo wir das Mittagessen einnehmen.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Einen weiteren Charme hat diese Wanderung besonders in der heissen Jahreszeit, weil sie oft im Schatten verläuft.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Die Zugreise führt uns von Zürich HB nach Wil. Dort besteigen wir für ein kurzes Wegstück die Frauenfeld-Wil-Bahn, die uns nach Münchwilen TG bringt.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Beim traditionellen Kaffee mit Gebäck stimmen wir uns beim </w:t>
      </w:r>
      <w:hyperlink r:id="rId5" w:tgtFrame="_blank">
        <w:r>
          <w:rPr>
            <w:rStyle w:val="Hyperlink"/>
            <w:b/>
            <w:b/>
            <w:bCs/>
          </w:rPr>
          <w:t>Feinbeck Dietsche</w:t>
        </w:r>
      </w:hyperlink>
      <w:r>
        <w:rPr/>
        <w:t xml:space="preserve"> gegenüber des Bahnhofs Münchwilen auf die Wanderung ein.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br/>
        <w:t>Gut gestärkt wandern wir zur Murg, die Münchwilen durchläuft und wandern ihr entlang nach Rosental, vorbei am Rosentaler Weier.</w:t>
        <w:br/>
        <w:t>In Rosental befindet sich eine FWB Haltestelle.</w:t>
      </w:r>
    </w:p>
    <w:p>
      <w:pPr>
        <w:pStyle w:val="BodyText"/>
        <w:bidi w:val="0"/>
        <w:spacing w:before="0" w:after="0"/>
        <w:jc w:val="start"/>
        <w:rPr/>
      </w:pPr>
      <w:r>
        <w:rPr/>
        <w:t>Weiter führt uns der Weg von Rosental nach Wängi. Die Murg wurde zu Beginn der Industrialisierung für seine Wasserkraft genutzt. Verschiedene Textil-Betriebe haben sich hier angesiedelt. Verschiedene Infotafeln erzählen von der Blüte und dem Niedergang dieses Industriezweiges an der Murg.</w:t>
        <w:br/>
        <w:t>In Wängi befindet sich eine FWB Haltestelle.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/>
      </w:pPr>
      <w:r>
        <w:rPr/>
        <w:t>Von Wängi wandern wir nach Wiesengrund (FWB Haltestelle) und Jakobstal (FWB Haltestelle) vorbei nach Matzingen (FWB Haltestelle). Dort werden wir vom Team der</w:t>
      </w:r>
      <w:r>
        <w:rPr>
          <w:rStyle w:val="Strong"/>
        </w:rPr>
        <w:t xml:space="preserve"> </w:t>
      </w:r>
      <w:r>
        <w:rPr>
          <w:rStyle w:val="Emphasis"/>
        </w:rPr>
        <w:t>Mühli Matzingen</w:t>
      </w:r>
      <w:r>
        <w:rPr/>
        <w:t xml:space="preserve"> zum Mittagessen erwartet.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>
          <w:rStyle w:val="Strong"/>
        </w:rPr>
      </w:pPr>
      <w:r>
        <w:rPr/>
      </w:r>
    </w:p>
    <w:p>
      <w:pPr>
        <w:pStyle w:val="BodyText"/>
        <w:bidi w:val="0"/>
        <w:spacing w:before="0" w:after="0"/>
        <w:jc w:val="start"/>
        <w:rPr/>
      </w:pPr>
      <w:r>
        <w:rPr>
          <w:rStyle w:val="Strong"/>
        </w:rPr>
        <w:t>Mittagessen/Verpflegung:</w:t>
      </w:r>
    </w:p>
    <w:p>
      <w:pPr>
        <w:pStyle w:val="BodyText"/>
        <w:bidi w:val="0"/>
        <w:spacing w:before="0" w:after="0"/>
        <w:jc w:val="start"/>
        <w:rPr/>
      </w:pPr>
      <w:hyperlink r:id="rId6" w:tgtFrame="_blank">
        <w:r>
          <w:rPr>
            <w:rStyle w:val="Hyperlink"/>
            <w:b/>
            <w:b/>
            <w:bCs/>
          </w:rPr>
          <w:t>Mühli Matzingen</w:t>
        </w:r>
      </w:hyperlink>
    </w:p>
    <w:p>
      <w:pPr>
        <w:pStyle w:val="BodyText"/>
        <w:bidi w:val="0"/>
        <w:spacing w:before="0" w:after="0"/>
        <w:jc w:val="start"/>
        <w:rPr/>
      </w:pPr>
      <w:r>
        <w:rPr/>
        <w:t>Wir werden ein à la Carte Menu bestellen.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/>
      </w:pPr>
      <w:r>
        <w:rPr/>
        <w:t>Nach dieser wohlverdienten Mittagspause wenden wir uns wieder der Murg zu und wandern ihr entlang zur Weberei Matzingen (FWB Haltestelle), weiter nach Lüdem (FWB Haltestelle) und unserem Ziel Frauenfeld entgegen.</w:t>
        <w:br/>
        <w:t>Von der Weberei Matzingen nach Frauenfeld erstreckt sich auch die sog.</w:t>
      </w:r>
      <w:r>
        <w:rPr>
          <w:rStyle w:val="Strong"/>
        </w:rPr>
        <w:t xml:space="preserve"> </w:t>
      </w:r>
      <w:hyperlink r:id="rId7" w:tgtFrame="_blank">
        <w:r>
          <w:rPr>
            <w:rStyle w:val="Hyperlink"/>
            <w:b/>
            <w:b/>
            <w:bCs/>
          </w:rPr>
          <w:t>Rugelreise</w:t>
        </w:r>
      </w:hyperlink>
      <w:r>
        <w:rPr/>
        <w:t>. Der Wanderleiter hat natürlich Kugeln dabei, damit wir die eine oder andere Rugelbahn selbst ausprobieren können.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t>Am Rosetaler Weiher</w:t>
      </w: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drawing>
          <wp:inline distT="0" distB="0" distL="0" distR="0">
            <wp:extent cx="3731260" cy="2096770"/>
            <wp:effectExtent l="0" t="0" r="0" b="0"/>
            <wp:docPr id="2" name="Bild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209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t>unterwegs</w:t>
      </w: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drawing>
          <wp:inline distT="0" distB="0" distL="0" distR="0">
            <wp:extent cx="4188460" cy="2359025"/>
            <wp:effectExtent l="0" t="0" r="0" b="0"/>
            <wp:docPr id="3" name="Bild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3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60" cy="235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t>Rugelbahn</w:t>
      </w: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drawing>
          <wp:inline distT="0" distB="0" distL="0" distR="0">
            <wp:extent cx="4182110" cy="2352675"/>
            <wp:effectExtent l="0" t="0" r="0" b="0"/>
            <wp:docPr id="4" name="Bild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4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t>Murg</w:t>
      </w: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drawing>
          <wp:inline distT="0" distB="0" distL="0" distR="0">
            <wp:extent cx="2048510" cy="3645535"/>
            <wp:effectExtent l="0" t="0" r="0" b="0"/>
            <wp:docPr id="5" name="Bild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5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364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</w:rPr>
        <w:t>Fast am Ziel in Frauenfeld</w:t>
      </w:r>
    </w:p>
    <w:p>
      <w:pPr>
        <w:pStyle w:val="Normal"/>
        <w:bidi w:val="0"/>
        <w:ind w:hanging="0" w:start="0" w:end="0"/>
        <w:jc w:val="center"/>
        <w:rPr/>
      </w:pPr>
      <w:r>
        <w:rPr>
          <w:rStyle w:val="Strong"/>
        </w:rPr>
        <w:drawing>
          <wp:inline distT="0" distB="0" distL="0" distR="0">
            <wp:extent cx="4291965" cy="2414270"/>
            <wp:effectExtent l="0" t="0" r="0" b="0"/>
            <wp:docPr id="6" name="Bild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6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414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ind w:hanging="0" w:start="0" w:end="0"/>
        <w:jc w:val="center"/>
        <w:rPr/>
      </w:pPr>
      <w:r>
        <w:rPr/>
        <w:t> </w:t>
      </w:r>
    </w:p>
    <w:p>
      <w:pPr>
        <w:pStyle w:val="Normal"/>
        <w:bidi w:val="0"/>
        <w:ind w:hanging="0" w:start="0" w:end="0"/>
        <w:jc w:val="center"/>
        <w:rPr/>
      </w:pPr>
      <w:r>
        <w:rPr/>
        <w:t> </w:t>
      </w:r>
    </w:p>
    <w:p>
      <w:pPr>
        <w:pStyle w:val="Normal"/>
        <w:bidi w:val="0"/>
        <w:ind w:hanging="0" w:start="0" w:end="0"/>
        <w:jc w:val="center"/>
        <w:rPr/>
      </w:pPr>
      <w:r>
        <w:rPr/>
        <w:t> 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>Wanderung</w:t>
      </w:r>
    </w:p>
    <w:tbl>
      <w:tblPr>
        <w:tblW w:w="7742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060"/>
        <w:gridCol w:w="2045"/>
        <w:gridCol w:w="1239"/>
        <w:gridCol w:w="1032"/>
        <w:gridCol w:w="689"/>
        <w:gridCol w:w="677"/>
      </w:tblGrid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Von 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Bis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Dauer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Km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+ Hm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- Hm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Münchwilen  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Rosental  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 h 55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3.4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01 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28 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Rosental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Wängi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 h 30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2.1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1 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8 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Wängi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Wiesengrund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 h 15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0.8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8 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Wiesengrund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Jakobstal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 h 16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1.0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5 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Jakobstal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Matzingen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 h 30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1.8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7 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19 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Matzingen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Weberei Matzingen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 h 29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1.7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 </w:t>
            </w:r>
            <w:r>
              <w:rPr/>
              <w:t>2 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8 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Weberei Matzingen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Lüdem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 h 43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2.5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2 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20 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spacing w:before="0" w:after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Lüdem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Frauenfeld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0 h 52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3.4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27 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50 </w:t>
            </w:r>
          </w:p>
        </w:tc>
      </w:tr>
      <w:tr>
        <w:trPr/>
        <w:tc>
          <w:tcPr>
            <w:tcW w:w="2060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Total</w:t>
            </w:r>
          </w:p>
        </w:tc>
        <w:tc>
          <w:tcPr>
            <w:tcW w:w="204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3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>
                <w:rStyle w:val="Strong"/>
              </w:rPr>
              <w:t>4 h 30 min </w:t>
            </w:r>
          </w:p>
        </w:tc>
        <w:tc>
          <w:tcPr>
            <w:tcW w:w="1032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>
                <w:rStyle w:val="Strong"/>
              </w:rPr>
              <w:t>16.7 Km </w:t>
            </w:r>
          </w:p>
        </w:tc>
        <w:tc>
          <w:tcPr>
            <w:tcW w:w="689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>
                <w:rStyle w:val="Strong"/>
              </w:rPr>
              <w:t>39 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Tabelleninhalt"/>
              <w:bidi w:val="0"/>
              <w:jc w:val="end"/>
              <w:rPr/>
            </w:pPr>
            <w:r>
              <w:rPr/>
              <w:t> </w:t>
            </w:r>
            <w:r>
              <w:rPr>
                <w:rStyle w:val="Strong"/>
              </w:rPr>
              <w:t>156 </w:t>
            </w:r>
          </w:p>
        </w:tc>
      </w:tr>
    </w:tbl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jc w:val="start"/>
        <w:rPr/>
      </w:pPr>
      <w:r>
        <w:rPr>
          <w:rStyle w:val="Strong"/>
        </w:rPr>
        <w:t>Details:</w:t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Style w:val="Emphasis"/>
        </w:rPr>
        <w:t>Abmarschzeiten</w:t>
      </w:r>
    </w:p>
    <w:tbl>
      <w:tblPr>
        <w:tblW w:w="7767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15"/>
        <w:gridCol w:w="1920"/>
        <w:gridCol w:w="2105"/>
        <w:gridCol w:w="1527"/>
      </w:tblGrid>
      <w:tr>
        <w:trPr/>
        <w:tc>
          <w:tcPr>
            <w:tcW w:w="221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Start</w:t>
            </w:r>
          </w:p>
        </w:tc>
        <w:tc>
          <w:tcPr>
            <w:tcW w:w="210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52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Ziel</w:t>
            </w:r>
          </w:p>
        </w:tc>
      </w:tr>
      <w:tr>
        <w:trPr/>
        <w:tc>
          <w:tcPr>
            <w:tcW w:w="2215" w:type="dxa"/>
            <w:tcBorders/>
            <w:vAlign w:val="center"/>
          </w:tcPr>
          <w:p>
            <w:pPr>
              <w:pStyle w:val="Tabelleninhalt"/>
              <w:widowControl w:val="false"/>
              <w:suppressLineNumbers/>
              <w:bidi w:val="0"/>
              <w:jc w:val="start"/>
              <w:rPr/>
            </w:pPr>
            <w:r>
              <w:rPr/>
              <w:t> </w:t>
            </w:r>
            <w:r>
              <w:rPr/>
              <w:t>Münchwilen</w:t>
            </w:r>
          </w:p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Feinbeck Dietsche</w:t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09:30 Uhr</w:t>
            </w:r>
          </w:p>
        </w:tc>
        <w:tc>
          <w:tcPr>
            <w:tcW w:w="210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 xml:space="preserve">Matzingen </w:t>
            </w:r>
          </w:p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Restaurant Mühli</w:t>
            </w:r>
          </w:p>
        </w:tc>
        <w:tc>
          <w:tcPr>
            <w:tcW w:w="152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12:00 Uhr</w:t>
            </w:r>
          </w:p>
        </w:tc>
      </w:tr>
      <w:tr>
        <w:trPr/>
        <w:tc>
          <w:tcPr>
            <w:tcW w:w="2215" w:type="dxa"/>
            <w:tcBorders/>
            <w:vAlign w:val="center"/>
          </w:tcPr>
          <w:p>
            <w:pPr>
              <w:pStyle w:val="Tabelleninhalt"/>
              <w:widowControl w:val="false"/>
              <w:suppressLineNumbers/>
              <w:bidi w:val="0"/>
              <w:jc w:val="start"/>
              <w:rPr/>
            </w:pPr>
            <w:r>
              <w:rPr/>
              <w:t> </w:t>
            </w:r>
            <w:r>
              <w:rPr/>
              <w:t>Matzingen</w:t>
            </w:r>
          </w:p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Restaurant Mühli</w:t>
            </w:r>
          </w:p>
        </w:tc>
        <w:tc>
          <w:tcPr>
            <w:tcW w:w="1920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13:30 Uhr</w:t>
            </w:r>
          </w:p>
        </w:tc>
        <w:tc>
          <w:tcPr>
            <w:tcW w:w="2105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Frauenfeld</w:t>
            </w:r>
          </w:p>
        </w:tc>
        <w:tc>
          <w:tcPr>
            <w:tcW w:w="1527" w:type="dxa"/>
            <w:tcBorders/>
            <w:vAlign w:val="center"/>
          </w:tcPr>
          <w:p>
            <w:pPr>
              <w:pStyle w:val="Tabelleninhalt"/>
              <w:bidi w:val="0"/>
              <w:jc w:val="center"/>
              <w:rPr/>
            </w:pPr>
            <w:r>
              <w:rPr/>
              <w:t> </w:t>
            </w:r>
            <w:r>
              <w:rPr/>
              <w:t>16:00 Uhr </w:t>
            </w:r>
          </w:p>
        </w:tc>
      </w:tr>
    </w:tbl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>Treffpunkt Morgen: Zürich HB auf Gleis 33     07:30 Uhr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>Anreise: ab Zürich HB</w:t>
      </w:r>
    </w:p>
    <w:tbl>
      <w:tblPr>
        <w:tblW w:w="831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127"/>
        <w:gridCol w:w="1255"/>
        <w:gridCol w:w="1353"/>
        <w:gridCol w:w="1134"/>
        <w:gridCol w:w="1364"/>
        <w:gridCol w:w="1080"/>
      </w:tblGrid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2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An</w:t>
            </w:r>
          </w:p>
        </w:tc>
        <w:tc>
          <w:tcPr>
            <w:tcW w:w="135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Gleis/Kante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Ab</w:t>
            </w:r>
          </w:p>
        </w:tc>
        <w:tc>
          <w:tcPr>
            <w:tcW w:w="13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Gleis/Kante</w:t>
            </w:r>
          </w:p>
        </w:tc>
        <w:tc>
          <w:tcPr>
            <w:tcW w:w="10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Bus/Zug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Zürich HB</w:t>
            </w:r>
          </w:p>
        </w:tc>
        <w:tc>
          <w:tcPr>
            <w:tcW w:w="12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5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07:37</w:t>
            </w:r>
          </w:p>
        </w:tc>
        <w:tc>
          <w:tcPr>
            <w:tcW w:w="13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33</w:t>
            </w:r>
          </w:p>
        </w:tc>
        <w:tc>
          <w:tcPr>
            <w:tcW w:w="10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IC 1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Wil</w:t>
            </w:r>
          </w:p>
        </w:tc>
        <w:tc>
          <w:tcPr>
            <w:tcW w:w="12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08:25</w:t>
            </w:r>
          </w:p>
        </w:tc>
        <w:tc>
          <w:tcPr>
            <w:tcW w:w="135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08:41</w:t>
            </w:r>
          </w:p>
        </w:tc>
        <w:tc>
          <w:tcPr>
            <w:tcW w:w="13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11</w:t>
            </w:r>
          </w:p>
        </w:tc>
        <w:tc>
          <w:tcPr>
            <w:tcW w:w="10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S15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Münchwilen TG</w:t>
            </w:r>
          </w:p>
        </w:tc>
        <w:tc>
          <w:tcPr>
            <w:tcW w:w="125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08:45</w:t>
            </w:r>
          </w:p>
        </w:tc>
        <w:tc>
          <w:tcPr>
            <w:tcW w:w="135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 xml:space="preserve">Weiterreise: ab </w:t>
      </w:r>
      <w:r>
        <w:rPr/>
        <w:t>Haltestellen S15</w:t>
      </w:r>
    </w:p>
    <w:tbl>
      <w:tblPr>
        <w:tblW w:w="944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127"/>
        <w:gridCol w:w="1418"/>
        <w:gridCol w:w="1648"/>
        <w:gridCol w:w="1702"/>
        <w:gridCol w:w="1418"/>
        <w:gridCol w:w="1134"/>
      </w:tblGrid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An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Gleis/Kante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Ab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Gleis/Kante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Bus/Zug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color w:val="000000"/>
                <w:lang w:val="de-DE"/>
              </w:rPr>
              <w:t>Rosental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XX:49 / XX:19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S15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color w:val="000000"/>
                <w:lang w:val="de-DE"/>
              </w:rPr>
              <w:t>Wängi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XX:53 / XX:23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S15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de-DE"/>
              </w:rPr>
              <w:t>Wiesengrund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XX:54 / XX:24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S15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de-DE"/>
              </w:rPr>
              <w:t>Jakobstal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XX:55 / XX:25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S15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de-DE"/>
              </w:rPr>
              <w:t>Matzingen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XX:58 / XX:28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S15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de-DE"/>
              </w:rPr>
              <w:t>Weberei Matzingen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XX:00 / XX:30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S15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de-DE"/>
              </w:rPr>
              <w:t>Lüdem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XX:03 / XX:33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S15</w:t>
            </w:r>
          </w:p>
        </w:tc>
      </w:tr>
      <w:tr>
        <w:trPr/>
        <w:tc>
          <w:tcPr>
            <w:tcW w:w="212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color w:val="000000"/>
                <w:lang w:val="de-DE"/>
              </w:rPr>
              <w:t>Frauenfeld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XX:09 / XX:39</w:t>
            </w:r>
          </w:p>
        </w:tc>
        <w:tc>
          <w:tcPr>
            <w:tcW w:w="164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11</w:t>
            </w:r>
          </w:p>
        </w:tc>
        <w:tc>
          <w:tcPr>
            <w:tcW w:w="170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jc w:val="center"/>
              <w:rPr/>
            </w:pPr>
            <w:r>
              <w:rPr/>
              <w:t>S15</w:t>
            </w:r>
          </w:p>
        </w:tc>
      </w:tr>
    </w:tbl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>
          <w:rStyle w:val="Strong"/>
        </w:rPr>
      </w:pPr>
      <w:r>
        <w:rPr/>
      </w:r>
    </w:p>
    <w:p>
      <w:pPr>
        <w:pStyle w:val="Normal"/>
        <w:bidi w:val="0"/>
        <w:ind w:hanging="0" w:start="0" w:end="0"/>
        <w:jc w:val="start"/>
        <w:rPr>
          <w:rStyle w:val="Strong"/>
        </w:rPr>
      </w:pPr>
      <w:r>
        <w:rPr/>
      </w:r>
    </w:p>
    <w:p>
      <w:pPr>
        <w:pStyle w:val="Normal"/>
        <w:bidi w:val="0"/>
        <w:ind w:hanging="0" w:start="0" w:end="0"/>
        <w:jc w:val="start"/>
        <w:rPr>
          <w:rStyle w:val="Strong"/>
        </w:rPr>
      </w:pPr>
      <w:r>
        <w:rPr/>
      </w: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 xml:space="preserve">Rückreise: ab </w:t>
      </w:r>
      <w:r>
        <w:rPr>
          <w:rStyle w:val="Strong"/>
          <w:lang w:val="de-DE"/>
        </w:rPr>
        <w:t>Frauenfeld</w:t>
      </w:r>
    </w:p>
    <w:tbl>
      <w:tblPr>
        <w:tblW w:w="769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60"/>
        <w:gridCol w:w="1025"/>
        <w:gridCol w:w="1419"/>
        <w:gridCol w:w="851"/>
        <w:gridCol w:w="1472"/>
        <w:gridCol w:w="1364"/>
      </w:tblGrid>
      <w:tr>
        <w:trPr/>
        <w:tc>
          <w:tcPr>
            <w:tcW w:w="156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02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An</w:t>
            </w:r>
          </w:p>
        </w:tc>
        <w:tc>
          <w:tcPr>
            <w:tcW w:w="14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Gleis/Kante</w:t>
            </w:r>
          </w:p>
        </w:tc>
        <w:tc>
          <w:tcPr>
            <w:tcW w:w="85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Ab</w:t>
            </w:r>
          </w:p>
        </w:tc>
        <w:tc>
          <w:tcPr>
            <w:tcW w:w="147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Gleis/Kante</w:t>
            </w:r>
          </w:p>
        </w:tc>
        <w:tc>
          <w:tcPr>
            <w:tcW w:w="13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>
                <w:rStyle w:val="Strong"/>
              </w:rPr>
              <w:t> </w:t>
            </w:r>
            <w:r>
              <w:rPr>
                <w:rStyle w:val="Strong"/>
              </w:rPr>
              <w:t>Bus/Zug</w:t>
            </w:r>
          </w:p>
        </w:tc>
      </w:tr>
      <w:tr>
        <w:trPr/>
        <w:tc>
          <w:tcPr>
            <w:tcW w:w="156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>
                <w:lang w:val="de-DE"/>
              </w:rPr>
              <w:t>Frauenfeld</w:t>
            </w:r>
          </w:p>
        </w:tc>
        <w:tc>
          <w:tcPr>
            <w:tcW w:w="102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4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85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xx:18</w:t>
            </w:r>
          </w:p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xx:48</w:t>
            </w:r>
          </w:p>
        </w:tc>
        <w:tc>
          <w:tcPr>
            <w:tcW w:w="147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13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IC 8</w:t>
            </w:r>
          </w:p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IR 75</w:t>
            </w:r>
          </w:p>
        </w:tc>
      </w:tr>
      <w:tr>
        <w:trPr/>
        <w:tc>
          <w:tcPr>
            <w:tcW w:w="156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Zürich HB</w:t>
            </w:r>
          </w:p>
        </w:tc>
        <w:tc>
          <w:tcPr>
            <w:tcW w:w="102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xx:56</w:t>
            </w:r>
          </w:p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xx:26</w:t>
            </w:r>
          </w:p>
        </w:tc>
        <w:tc>
          <w:tcPr>
            <w:tcW w:w="14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31</w:t>
            </w:r>
          </w:p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5 oder 6</w:t>
            </w:r>
          </w:p>
        </w:tc>
        <w:tc>
          <w:tcPr>
            <w:tcW w:w="85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47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6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IC 8</w:t>
            </w:r>
          </w:p>
          <w:p>
            <w:pPr>
              <w:pStyle w:val="Tabelleninhalt"/>
              <w:bidi w:val="0"/>
              <w:ind w:hanging="0" w:start="0" w:end="0"/>
              <w:jc w:val="center"/>
              <w:rPr/>
            </w:pPr>
            <w:r>
              <w:rPr/>
              <w:t>IR 75</w:t>
            </w:r>
          </w:p>
        </w:tc>
      </w:tr>
    </w:tbl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>Billett:</w:t>
      </w:r>
    </w:p>
    <w:p>
      <w:pPr>
        <w:pStyle w:val="Normal"/>
        <w:bidi w:val="0"/>
        <w:jc w:val="start"/>
        <w:rPr/>
      </w:pPr>
      <w:r>
        <w:rPr/>
        <w:t>Jede/r Teilnehmer/in besorgt die Fahrkarte selbst.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>
          <w:rStyle w:val="Strong"/>
        </w:rPr>
        <w:t>Kosten: </w:t>
      </w:r>
    </w:p>
    <w:tbl>
      <w:tblPr>
        <w:tblW w:w="3064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87"/>
        <w:gridCol w:w="1277"/>
      </w:tblGrid>
      <w:tr>
        <w:trPr/>
        <w:tc>
          <w:tcPr>
            <w:tcW w:w="178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Mitglieder</w:t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end"/>
              <w:rPr/>
            </w:pPr>
            <w:r>
              <w:rPr/>
              <w:t> </w:t>
            </w:r>
            <w:r>
              <w:rPr/>
              <w:t>0.00 CHF </w:t>
            </w:r>
          </w:p>
        </w:tc>
      </w:tr>
      <w:tr>
        <w:trPr/>
        <w:tc>
          <w:tcPr>
            <w:tcW w:w="1787" w:type="dxa"/>
            <w:tcBorders/>
            <w:vAlign w:val="center"/>
          </w:tcPr>
          <w:p>
            <w:pPr>
              <w:pStyle w:val="Tabelleninhalt"/>
              <w:bidi w:val="0"/>
              <w:ind w:hanging="0" w:start="0" w:end="0"/>
              <w:jc w:val="start"/>
              <w:rPr/>
            </w:pPr>
            <w:r>
              <w:rPr/>
              <w:t> </w:t>
            </w:r>
            <w:r>
              <w:rPr/>
              <w:t>Nicht Mitglieder</w:t>
            </w:r>
          </w:p>
        </w:tc>
        <w:tc>
          <w:tcPr>
            <w:tcW w:w="1277" w:type="dxa"/>
            <w:tcBorders/>
            <w:vAlign w:val="center"/>
          </w:tcPr>
          <w:p>
            <w:pPr>
              <w:pStyle w:val="Tabelleninhalt"/>
              <w:bidi w:val="0"/>
              <w:jc w:val="end"/>
              <w:rPr/>
            </w:pPr>
            <w:r>
              <w:rPr/>
              <w:t>20.00 CHF </w:t>
            </w:r>
          </w:p>
        </w:tc>
      </w:tr>
    </w:tbl>
    <w:p>
      <w:pPr>
        <w:pStyle w:val="BodyText"/>
        <w:bidi w:val="0"/>
        <w:spacing w:before="0" w:after="0"/>
        <w:jc w:val="start"/>
        <w:rPr/>
      </w:pPr>
      <w:r>
        <w:rPr>
          <w:rStyle w:val="Strong"/>
        </w:rPr>
        <w:t xml:space="preserve">    </w:t>
      </w:r>
    </w:p>
    <w:p>
      <w:pPr>
        <w:pStyle w:val="BodyText"/>
        <w:bidi w:val="0"/>
        <w:spacing w:before="0" w:after="0"/>
        <w:jc w:val="start"/>
        <w:rPr/>
      </w:pPr>
      <w:r>
        <w:rPr/>
        <w:t>Der Verein übernimmt Kaffee und 1 Gipfeli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>Durchführung:</w:t>
      </w:r>
    </w:p>
    <w:p>
      <w:pPr>
        <w:pStyle w:val="Normal"/>
        <w:bidi w:val="0"/>
        <w:jc w:val="start"/>
        <w:rPr/>
      </w:pPr>
      <w:r>
        <w:rPr/>
        <w:t>Die Wanderung wird bei jeder Witterung durchgeführt.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>
          <w:rStyle w:val="Strong"/>
        </w:rPr>
        <w:t>Voraussetzung: </w:t>
      </w:r>
    </w:p>
    <w:p>
      <w:pPr>
        <w:pStyle w:val="Normal"/>
        <w:bidi w:val="0"/>
        <w:jc w:val="start"/>
        <w:rPr/>
      </w:pPr>
      <w:r>
        <w:rPr/>
        <w:t>Es ist eine leichte Wanderung, etwas Ausdauer.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>
          <w:rStyle w:val="Strong"/>
        </w:rPr>
        <w:t>Ausrüstung:</w:t>
      </w:r>
    </w:p>
    <w:p>
      <w:pPr>
        <w:pStyle w:val="Normal"/>
        <w:bidi w:val="0"/>
        <w:jc w:val="start"/>
        <w:rPr/>
      </w:pPr>
      <w:r>
        <w:rPr/>
        <w:t>Der Witterung angepasste Kleidung (Regenschirm, Sonnencrème, Hut und Getränke).</w:t>
        <w:br/>
        <w:t>Gutes Schuhwerk.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>
          <w:rStyle w:val="Strong"/>
        </w:rPr>
        <w:t>Versicherung:</w:t>
      </w:r>
    </w:p>
    <w:p>
      <w:pPr>
        <w:pStyle w:val="Normal"/>
        <w:bidi w:val="0"/>
        <w:jc w:val="start"/>
        <w:rPr/>
      </w:pPr>
      <w:r>
        <w:rPr/>
        <w:t>Ist Sache der Teilnehmer </w:t>
      </w:r>
      <w:r>
        <w:rPr>
          <w:rStyle w:val="Strong"/>
        </w:rPr>
        <w:t> 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>
          <w:rStyle w:val="Strong"/>
        </w:rPr>
        <w:t>Anmeldung:</w:t>
      </w:r>
    </w:p>
    <w:p>
      <w:pPr>
        <w:pStyle w:val="Normal"/>
        <w:bidi w:val="0"/>
        <w:jc w:val="start"/>
        <w:rPr/>
      </w:pPr>
      <w:r>
        <w:rPr/>
        <w:t>Bis Mittwoch, 19. August 2026 über das Webformular</w:t>
      </w:r>
    </w:p>
    <w:p>
      <w:pPr>
        <w:pStyle w:val="Normal"/>
        <w:bidi w:val="0"/>
        <w:jc w:val="start"/>
        <w:rPr/>
      </w:pPr>
      <w:hyperlink r:id="rId13">
        <w:r>
          <w:rPr>
            <w:rStyle w:val="Hyperlink"/>
            <w:b/>
            <w:b/>
            <w:bCs/>
          </w:rPr>
          <w:t>Anmeldung Samstag 22. August 2026 Durchs Murgtal von Münchwilen TG nach Frauenfeld</w:t>
        </w:r>
      </w:hyperlink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>
          <w:rStyle w:val="Strong"/>
        </w:rPr>
        <w:t>Bei dringender Abmeldung:</w:t>
      </w:r>
    </w:p>
    <w:p>
      <w:pPr>
        <w:pStyle w:val="Normal"/>
        <w:bidi w:val="0"/>
        <w:jc w:val="start"/>
        <w:rPr/>
      </w:pPr>
      <w:r>
        <w:rPr/>
        <w:t>Thomas Schlatter +41 79 792 86 74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>Nächste Wanderung:</w:t>
      </w:r>
    </w:p>
    <w:p>
      <w:pPr>
        <w:pStyle w:val="Normal"/>
        <w:bidi w:val="0"/>
        <w:jc w:val="start"/>
        <w:rPr/>
      </w:pPr>
      <w:r>
        <w:rPr/>
        <w:t>26. September 2026 / Sammelplatz (Appenzell) – Hohe Buche - Trogen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>
          <w:rStyle w:val="Strong"/>
        </w:rPr>
        <w:t>Wanderleiter: </w:t>
      </w:r>
    </w:p>
    <w:p>
      <w:pPr>
        <w:pStyle w:val="Normal"/>
        <w:bidi w:val="0"/>
        <w:jc w:val="start"/>
        <w:rPr/>
      </w:pPr>
      <w:r>
        <w:rPr/>
        <w:t>Thomas Schlatter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ind w:hanging="0" w:start="0" w:end="0"/>
        <w:jc w:val="start"/>
        <w:rPr/>
      </w:pPr>
      <w:r>
        <w:rPr>
          <w:rStyle w:val="Strong"/>
        </w:rPr>
        <w:t>Gesundheit:</w:t>
      </w:r>
    </w:p>
    <w:p>
      <w:pPr>
        <w:pStyle w:val="Normal"/>
        <w:bidi w:val="0"/>
        <w:ind w:hanging="0" w:start="0" w:end="0"/>
        <w:jc w:val="start"/>
        <w:rPr>
          <w:shd w:fill="FBEEB8" w:val="clear"/>
        </w:rPr>
      </w:pPr>
      <w:r>
        <w:rPr>
          <w:shd w:fill="FBEEB8" w:val="clear"/>
        </w:rPr>
        <w:t>Wer krank ist oder sich unwohl fühlt meldet sich ab und bleibt zuhaue.</w:t>
      </w:r>
    </w:p>
    <w:p>
      <w:pPr>
        <w:pStyle w:val="Normal"/>
        <w:bidi w:val="0"/>
        <w:ind w:hanging="0" w:start="0" w:end="0"/>
        <w:jc w:val="start"/>
        <w:rPr/>
      </w:pPr>
      <w:r>
        <w:rPr>
          <w:shd w:fill="FBEEB8" w:val="clear"/>
        </w:rPr>
        <w:t>Wir schützen uns und die Teilnehmer/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hyperlink r:id="rId14" w:tgtFrame="_blank">
        <w:r>
          <w:rPr>
            <w:rStyle w:val="Hyperlink"/>
          </w:rPr>
          <w:t> </w:t>
        </w:r>
      </w:hyperlink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CH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e-CH" w:eastAsia="zh-CN" w:bidi="hi-IN"/>
    </w:rPr>
  </w:style>
  <w:style w:type="paragraph" w:styleId="Heading2">
    <w:name w:val="heading 2"/>
    <w:basedOn w:val="berschrift"/>
    <w:next w:val="BodyText"/>
    <w:qFormat/>
    <w:p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sbscs.ch/willkommen" TargetMode="External"/><Relationship Id="rId4" Type="http://schemas.openxmlformats.org/officeDocument/2006/relationships/hyperlink" Target="https://sbscs.ch/willkommen" TargetMode="External"/><Relationship Id="rId5" Type="http://schemas.openxmlformats.org/officeDocument/2006/relationships/hyperlink" Target="https://feinbeck-dietsche.ch/cafes/" TargetMode="External"/><Relationship Id="rId6" Type="http://schemas.openxmlformats.org/officeDocument/2006/relationships/hyperlink" Target="https://muehli.ch/speisekarte/" TargetMode="External"/><Relationship Id="rId7" Type="http://schemas.openxmlformats.org/officeDocument/2006/relationships/hyperlink" Target="https://thurgau-bodensee.ch/blog/story/rugelreise-kugelbahnweg-3896f91b-9063-48b4-b023-b64ad95f222a.html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hyperlink" Target="https://sbscs.ch/Wandern_Samstag/anmeldung_samstag_22_august_2026_durchs_murgtal_von_muenchwilen_tg_nach_frauenfeld" TargetMode="External"/><Relationship Id="rId14" Type="http://schemas.openxmlformats.org/officeDocument/2006/relationships/hyperlink" Target="https://www.clubdesk.ch/" TargetMode="Externa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LibreOffice/25.2.7.2$Windows_X86_64 LibreOffice_project/5cbfd1ab6520636bb5f7b99185aa69bd7456825d</Application>
  <AppVersion>15.0000</AppVersion>
  <Pages>5</Pages>
  <Words>675</Words>
  <Characters>3629</Characters>
  <CharactersWithSpaces>4291</CharactersWithSpaces>
  <Paragraphs>263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2026-07-24T10:04:50Z</dcterms:created>
  <dc:creator/>
  <dc:description/>
  <dc:language>de-CH</dc:language>
  <cp:lastModifiedBy/>
  <cp:lastPrinted>2026-07-24T10:16:44Z</cp:lastPrinted>
  <dcterms:modified xsi:type="dcterms:W3CDTF">2026-07-24T10:20:51Z</dcterms:modified>
  <cp:revision>1</cp:revision>
  <dc:subject/>
  <dc:title/>
</cp:coreProperties>
</file>